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8DE" w:rsidRPr="002C32E5" w:rsidRDefault="00B468DE" w:rsidP="00D65F5F">
      <w:pPr>
        <w:pStyle w:val="a3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C32E5">
        <w:rPr>
          <w:u w:val="single"/>
        </w:rPr>
        <w:t>ПРОЄКТ</w:t>
      </w:r>
    </w:p>
    <w:p w:rsidR="00B468DE" w:rsidRPr="002C32E5" w:rsidRDefault="00B468DE" w:rsidP="00D65F5F">
      <w:pPr>
        <w:pStyle w:val="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6.3pt" o:ole="" fillcolor="window">
            <v:imagedata r:id="rId4" o:title=""/>
          </v:shape>
          <o:OLEObject Type="Embed" ProgID="PBrush" ShapeID="_x0000_i1025" DrawAspect="Content" ObjectID="_1638082485" r:id="rId5"/>
        </w:object>
      </w:r>
    </w:p>
    <w:p w:rsidR="00B468DE" w:rsidRPr="002C32E5" w:rsidRDefault="00B468DE" w:rsidP="00D65F5F">
      <w:pPr>
        <w:pStyle w:val="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B468DE" w:rsidRPr="002C32E5" w:rsidRDefault="00B468DE" w:rsidP="00D65F5F">
      <w:pPr>
        <w:pStyle w:val="3"/>
        <w:rPr>
          <w:b/>
          <w:bCs/>
          <w:sz w:val="28"/>
          <w:szCs w:val="28"/>
        </w:rPr>
      </w:pPr>
      <w:proofErr w:type="spellStart"/>
      <w:r w:rsidRPr="002C32E5">
        <w:rPr>
          <w:b/>
          <w:bCs/>
          <w:sz w:val="28"/>
          <w:szCs w:val="28"/>
        </w:rPr>
        <w:t>Пологівська</w:t>
      </w:r>
      <w:proofErr w:type="spellEnd"/>
      <w:r w:rsidRPr="002C32E5">
        <w:rPr>
          <w:b/>
          <w:bCs/>
          <w:sz w:val="28"/>
          <w:szCs w:val="28"/>
        </w:rPr>
        <w:t xml:space="preserve"> районна рада</w:t>
      </w:r>
    </w:p>
    <w:p w:rsidR="00B468DE" w:rsidRPr="002C32E5" w:rsidRDefault="00B468DE" w:rsidP="00D65F5F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B468DE" w:rsidRPr="002C32E5" w:rsidRDefault="00B468DE" w:rsidP="00D65F5F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B468DE" w:rsidRPr="002C32E5" w:rsidRDefault="00B468DE" w:rsidP="00D65F5F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шоста </w:t>
      </w:r>
      <w:r w:rsidRPr="002C32E5">
        <w:rPr>
          <w:b/>
          <w:bCs/>
          <w:i/>
          <w:iCs/>
          <w:sz w:val="28"/>
          <w:szCs w:val="28"/>
        </w:rPr>
        <w:t xml:space="preserve"> сесія</w:t>
      </w:r>
    </w:p>
    <w:p w:rsidR="00B468DE" w:rsidRPr="002C32E5" w:rsidRDefault="00B468DE" w:rsidP="00D65F5F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 xml:space="preserve">Р і ш е н </w:t>
      </w:r>
      <w:proofErr w:type="spellStart"/>
      <w:r w:rsidRPr="002C32E5">
        <w:rPr>
          <w:b/>
          <w:bCs/>
          <w:i/>
          <w:iCs/>
          <w:sz w:val="28"/>
          <w:szCs w:val="28"/>
        </w:rPr>
        <w:t>н</w:t>
      </w:r>
      <w:proofErr w:type="spellEnd"/>
      <w:r w:rsidRPr="002C32E5">
        <w:rPr>
          <w:b/>
          <w:bCs/>
          <w:i/>
          <w:iCs/>
          <w:sz w:val="28"/>
          <w:szCs w:val="28"/>
        </w:rPr>
        <w:t xml:space="preserve"> я</w:t>
      </w:r>
    </w:p>
    <w:p w:rsidR="00B468DE" w:rsidRPr="002C32E5" w:rsidRDefault="00B468DE" w:rsidP="00D65F5F">
      <w:pPr>
        <w:jc w:val="center"/>
        <w:rPr>
          <w:b/>
          <w:bCs/>
          <w:i/>
          <w:iCs/>
          <w:sz w:val="28"/>
          <w:szCs w:val="28"/>
        </w:rPr>
      </w:pPr>
    </w:p>
    <w:p w:rsidR="00B468DE" w:rsidRPr="002C32E5" w:rsidRDefault="00B468DE" w:rsidP="00D65F5F">
      <w:pPr>
        <w:jc w:val="center"/>
        <w:rPr>
          <w:b/>
          <w:bCs/>
          <w:i/>
          <w:iCs/>
          <w:sz w:val="28"/>
          <w:szCs w:val="28"/>
        </w:rPr>
      </w:pPr>
    </w:p>
    <w:p w:rsidR="00B468DE" w:rsidRDefault="00B468DE" w:rsidP="00D65F5F">
      <w:pPr>
        <w:jc w:val="both"/>
        <w:rPr>
          <w:sz w:val="28"/>
          <w:szCs w:val="28"/>
        </w:rPr>
      </w:pPr>
      <w:r w:rsidRPr="002C32E5">
        <w:rPr>
          <w:bCs/>
          <w:sz w:val="28"/>
          <w:szCs w:val="28"/>
        </w:rPr>
        <w:t>_______________</w:t>
      </w:r>
      <w:r w:rsidRPr="002C32E5">
        <w:rPr>
          <w:b/>
          <w:bCs/>
          <w:sz w:val="28"/>
          <w:szCs w:val="28"/>
        </w:rPr>
        <w:tab/>
      </w:r>
      <w:r w:rsidRPr="002C32E5">
        <w:rPr>
          <w:b/>
          <w:bCs/>
          <w:sz w:val="28"/>
          <w:szCs w:val="28"/>
        </w:rPr>
        <w:tab/>
        <w:t xml:space="preserve"> </w:t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  <w:t xml:space="preserve"> №_____</w:t>
      </w:r>
    </w:p>
    <w:p w:rsidR="00B468DE" w:rsidRDefault="00B468DE" w:rsidP="00D65F5F">
      <w:pPr>
        <w:jc w:val="both"/>
      </w:pPr>
    </w:p>
    <w:p w:rsidR="00B468DE" w:rsidRDefault="00B468DE" w:rsidP="00D65F5F">
      <w:pPr>
        <w:jc w:val="both"/>
      </w:pPr>
    </w:p>
    <w:p w:rsidR="00B468DE" w:rsidRDefault="00B468DE" w:rsidP="00D65F5F">
      <w:pPr>
        <w:jc w:val="both"/>
        <w:rPr>
          <w:sz w:val="28"/>
          <w:szCs w:val="28"/>
        </w:rPr>
      </w:pPr>
      <w:r w:rsidRPr="00E24F47">
        <w:rPr>
          <w:sz w:val="28"/>
          <w:szCs w:val="28"/>
        </w:rPr>
        <w:t xml:space="preserve">Про передачу майна об’єктів спільної власності територіальних громад сіл та міста </w:t>
      </w:r>
      <w:proofErr w:type="spellStart"/>
      <w:r w:rsidRPr="00E24F47">
        <w:rPr>
          <w:sz w:val="28"/>
          <w:szCs w:val="28"/>
        </w:rPr>
        <w:t>Пологівсь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району Запорізької області</w:t>
      </w:r>
    </w:p>
    <w:p w:rsidR="00B468DE" w:rsidRPr="00B7680B" w:rsidRDefault="00B468DE" w:rsidP="00D65F5F">
      <w:pPr>
        <w:jc w:val="both"/>
        <w:rPr>
          <w:sz w:val="28"/>
          <w:szCs w:val="28"/>
        </w:rPr>
      </w:pPr>
    </w:p>
    <w:p w:rsidR="00B468DE" w:rsidRPr="00B7680B" w:rsidRDefault="00B468DE" w:rsidP="00D65F5F">
      <w:pPr>
        <w:shd w:val="clear" w:color="auto" w:fill="FFFFFF"/>
        <w:spacing w:after="150"/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B7680B">
        <w:rPr>
          <w:color w:val="000000"/>
          <w:sz w:val="28"/>
          <w:szCs w:val="28"/>
        </w:rPr>
        <w:t xml:space="preserve">Розглянувши подання суб’єктів права спільної власності щодо передачі на баланс комунального майна спільної власності територіальних громад сіл та міста </w:t>
      </w:r>
      <w:proofErr w:type="spellStart"/>
      <w:r w:rsidRPr="00B7680B">
        <w:rPr>
          <w:color w:val="000000"/>
          <w:sz w:val="28"/>
          <w:szCs w:val="28"/>
        </w:rPr>
        <w:t>Пологівського</w:t>
      </w:r>
      <w:proofErr w:type="spellEnd"/>
      <w:r w:rsidRPr="00B7680B">
        <w:rPr>
          <w:color w:val="000000"/>
          <w:sz w:val="28"/>
          <w:szCs w:val="28"/>
        </w:rPr>
        <w:t xml:space="preserve"> району, управління яким здійснює районна рада</w:t>
      </w:r>
      <w:r w:rsidRPr="00B7680B">
        <w:rPr>
          <w:sz w:val="28"/>
          <w:szCs w:val="28"/>
        </w:rPr>
        <w:t xml:space="preserve">, </w:t>
      </w:r>
      <w:r w:rsidRPr="00B7680B">
        <w:rPr>
          <w:color w:val="000000"/>
          <w:sz w:val="28"/>
          <w:szCs w:val="28"/>
        </w:rPr>
        <w:t xml:space="preserve">згідно  ст. 43, 60 Закону України «Про місцеве самоврядування в Україні», </w:t>
      </w:r>
      <w:proofErr w:type="spellStart"/>
      <w:r w:rsidRPr="00B7680B">
        <w:rPr>
          <w:color w:val="000000"/>
          <w:sz w:val="28"/>
          <w:szCs w:val="28"/>
        </w:rPr>
        <w:t>Пологівська</w:t>
      </w:r>
      <w:proofErr w:type="spellEnd"/>
      <w:r w:rsidRPr="00B7680B">
        <w:rPr>
          <w:color w:val="000000"/>
          <w:sz w:val="28"/>
          <w:szCs w:val="28"/>
        </w:rPr>
        <w:t xml:space="preserve"> районна  рада Запорізької області вирішила:</w:t>
      </w:r>
    </w:p>
    <w:p w:rsidR="00B468DE" w:rsidRPr="00B7680B" w:rsidRDefault="00B468DE" w:rsidP="00D65F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Дозволити комунальному</w:t>
      </w:r>
      <w:r>
        <w:rPr>
          <w:color w:val="000000"/>
          <w:sz w:val="28"/>
          <w:szCs w:val="28"/>
        </w:rPr>
        <w:t xml:space="preserve"> підприємству «</w:t>
      </w:r>
      <w:proofErr w:type="spellStart"/>
      <w:r>
        <w:rPr>
          <w:color w:val="000000"/>
          <w:sz w:val="28"/>
          <w:szCs w:val="28"/>
        </w:rPr>
        <w:t>Пологівський</w:t>
      </w:r>
      <w:proofErr w:type="spellEnd"/>
      <w:r>
        <w:rPr>
          <w:color w:val="000000"/>
          <w:sz w:val="28"/>
          <w:szCs w:val="28"/>
        </w:rPr>
        <w:t xml:space="preserve"> центр первинної медико-санітарної допомоги»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районної ради Запорізької області передати </w:t>
      </w:r>
      <w:r w:rsidRPr="00B7680B">
        <w:rPr>
          <w:sz w:val="28"/>
          <w:szCs w:val="28"/>
        </w:rPr>
        <w:t>майно спільної власності територіальних гр</w:t>
      </w:r>
      <w:r>
        <w:rPr>
          <w:sz w:val="28"/>
          <w:szCs w:val="28"/>
        </w:rPr>
        <w:t xml:space="preserve">омад району </w:t>
      </w:r>
      <w:r w:rsidRPr="00395881">
        <w:rPr>
          <w:color w:val="000000"/>
          <w:sz w:val="28"/>
          <w:szCs w:val="28"/>
        </w:rPr>
        <w:t>комунальному некомерційному підприємству «</w:t>
      </w:r>
      <w:proofErr w:type="spellStart"/>
      <w:r w:rsidRPr="00395881">
        <w:rPr>
          <w:color w:val="000000"/>
          <w:sz w:val="28"/>
          <w:szCs w:val="28"/>
        </w:rPr>
        <w:t>Пологівська</w:t>
      </w:r>
      <w:proofErr w:type="spellEnd"/>
      <w:r w:rsidRPr="00395881">
        <w:rPr>
          <w:color w:val="000000"/>
          <w:sz w:val="28"/>
          <w:szCs w:val="28"/>
        </w:rPr>
        <w:t xml:space="preserve"> багатопрофільна лікарня інтенсивного лікуван</w:t>
      </w:r>
      <w:r>
        <w:rPr>
          <w:color w:val="000000"/>
          <w:sz w:val="28"/>
          <w:szCs w:val="28"/>
        </w:rPr>
        <w:t xml:space="preserve">ня» 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районної ради Запорізької області, а саме: частину приміщення загальною площею 17,8 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., що розташоване за </w:t>
      </w:r>
      <w:proofErr w:type="spellStart"/>
      <w:r>
        <w:rPr>
          <w:color w:val="000000"/>
          <w:sz w:val="28"/>
          <w:szCs w:val="28"/>
        </w:rPr>
        <w:t>адресою</w:t>
      </w:r>
      <w:proofErr w:type="spellEnd"/>
      <w:r>
        <w:rPr>
          <w:color w:val="000000"/>
          <w:sz w:val="28"/>
          <w:szCs w:val="28"/>
        </w:rPr>
        <w:t xml:space="preserve">: м. Пологи, вул.  ім. Героя України </w:t>
      </w:r>
      <w:proofErr w:type="spellStart"/>
      <w:r>
        <w:rPr>
          <w:color w:val="000000"/>
          <w:sz w:val="28"/>
          <w:szCs w:val="28"/>
        </w:rPr>
        <w:t>Сацького</w:t>
      </w:r>
      <w:proofErr w:type="spellEnd"/>
      <w:r>
        <w:rPr>
          <w:color w:val="000000"/>
          <w:sz w:val="28"/>
          <w:szCs w:val="28"/>
        </w:rPr>
        <w:t xml:space="preserve"> В.А.,6/ І. </w:t>
      </w:r>
      <w:proofErr w:type="spellStart"/>
      <w:r>
        <w:rPr>
          <w:color w:val="000000"/>
          <w:sz w:val="28"/>
          <w:szCs w:val="28"/>
        </w:rPr>
        <w:t>Чеберка</w:t>
      </w:r>
      <w:proofErr w:type="spellEnd"/>
      <w:r>
        <w:rPr>
          <w:color w:val="000000"/>
          <w:sz w:val="28"/>
          <w:szCs w:val="28"/>
        </w:rPr>
        <w:t>, 90.</w:t>
      </w:r>
    </w:p>
    <w:p w:rsidR="00B468DE" w:rsidRDefault="00B468DE" w:rsidP="00D65F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7680B">
        <w:rPr>
          <w:sz w:val="28"/>
          <w:szCs w:val="28"/>
        </w:rPr>
        <w:t>. Ке</w:t>
      </w:r>
      <w:r>
        <w:rPr>
          <w:sz w:val="28"/>
          <w:szCs w:val="28"/>
        </w:rPr>
        <w:t xml:space="preserve">рівникам підприємств </w:t>
      </w:r>
      <w:r w:rsidRPr="00B7680B">
        <w:rPr>
          <w:sz w:val="28"/>
          <w:szCs w:val="28"/>
        </w:rPr>
        <w:t xml:space="preserve">здійснити передачу майна згідно </w:t>
      </w:r>
      <w:proofErr w:type="spellStart"/>
      <w:r w:rsidRPr="00B7680B">
        <w:rPr>
          <w:sz w:val="28"/>
          <w:szCs w:val="28"/>
        </w:rPr>
        <w:t>акта</w:t>
      </w:r>
      <w:proofErr w:type="spellEnd"/>
      <w:r w:rsidRPr="00B7680B">
        <w:rPr>
          <w:sz w:val="28"/>
          <w:szCs w:val="28"/>
        </w:rPr>
        <w:t xml:space="preserve"> приймання-передачі відповідно до діючого законодавства.</w:t>
      </w:r>
    </w:p>
    <w:p w:rsidR="00B468DE" w:rsidRPr="00B7680B" w:rsidRDefault="00B468DE" w:rsidP="00D65F5F">
      <w:pPr>
        <w:jc w:val="both"/>
        <w:rPr>
          <w:sz w:val="28"/>
          <w:szCs w:val="28"/>
        </w:rPr>
      </w:pPr>
      <w:r w:rsidRPr="00B7680B">
        <w:rPr>
          <w:sz w:val="28"/>
          <w:szCs w:val="28"/>
        </w:rPr>
        <w:t xml:space="preserve">          </w:t>
      </w:r>
      <w:r>
        <w:rPr>
          <w:sz w:val="28"/>
          <w:szCs w:val="28"/>
        </w:rPr>
        <w:t>3</w:t>
      </w:r>
      <w:r w:rsidRPr="00B7680B">
        <w:rPr>
          <w:sz w:val="28"/>
          <w:szCs w:val="28"/>
        </w:rPr>
        <w:t xml:space="preserve"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B468DE" w:rsidRPr="00B7680B" w:rsidRDefault="00B468DE" w:rsidP="00D65F5F">
      <w:pPr>
        <w:jc w:val="both"/>
        <w:rPr>
          <w:sz w:val="28"/>
          <w:szCs w:val="28"/>
        </w:rPr>
      </w:pPr>
    </w:p>
    <w:p w:rsidR="00B468DE" w:rsidRPr="00B7680B" w:rsidRDefault="00B468DE" w:rsidP="00D65F5F">
      <w:pPr>
        <w:jc w:val="both"/>
        <w:rPr>
          <w:sz w:val="28"/>
          <w:szCs w:val="28"/>
        </w:rPr>
      </w:pPr>
    </w:p>
    <w:p w:rsidR="00B468DE" w:rsidRPr="00B7680B" w:rsidRDefault="00B468DE" w:rsidP="00D65F5F">
      <w:pPr>
        <w:jc w:val="both"/>
        <w:rPr>
          <w:sz w:val="28"/>
          <w:szCs w:val="28"/>
        </w:rPr>
      </w:pPr>
      <w:r w:rsidRPr="00B7680B">
        <w:rPr>
          <w:sz w:val="28"/>
          <w:szCs w:val="28"/>
        </w:rPr>
        <w:t>Голова ради</w:t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  <w:t xml:space="preserve">       О.П. Покутній</w:t>
      </w:r>
    </w:p>
    <w:p w:rsidR="00B468DE" w:rsidRPr="002F750B" w:rsidRDefault="00B468DE" w:rsidP="00D65F5F">
      <w:pPr>
        <w:jc w:val="both"/>
        <w:rPr>
          <w:szCs w:val="28"/>
        </w:rPr>
      </w:pPr>
    </w:p>
    <w:p w:rsidR="00B468DE" w:rsidRPr="008E2E7C" w:rsidRDefault="00B468DE" w:rsidP="00D65F5F">
      <w:pPr>
        <w:spacing w:line="240" w:lineRule="exact"/>
        <w:jc w:val="both"/>
        <w:rPr>
          <w:szCs w:val="28"/>
        </w:rPr>
      </w:pPr>
      <w:proofErr w:type="spellStart"/>
      <w:r>
        <w:rPr>
          <w:szCs w:val="28"/>
        </w:rPr>
        <w:t>Проє</w:t>
      </w:r>
      <w:r w:rsidRPr="008E2E7C">
        <w:rPr>
          <w:szCs w:val="28"/>
        </w:rPr>
        <w:t>кт</w:t>
      </w:r>
      <w:proofErr w:type="spellEnd"/>
      <w:r w:rsidRPr="008E2E7C">
        <w:rPr>
          <w:szCs w:val="28"/>
        </w:rPr>
        <w:t xml:space="preserve"> рішення підготовлений </w:t>
      </w:r>
    </w:p>
    <w:p w:rsidR="00B468DE" w:rsidRPr="008E2E7C" w:rsidRDefault="00B468DE" w:rsidP="00D65F5F">
      <w:pPr>
        <w:spacing w:line="240" w:lineRule="exact"/>
        <w:jc w:val="both"/>
        <w:rPr>
          <w:szCs w:val="28"/>
        </w:rPr>
      </w:pPr>
      <w:r w:rsidRPr="008E2E7C">
        <w:rPr>
          <w:szCs w:val="28"/>
        </w:rPr>
        <w:t>відділом організаційної роботи</w:t>
      </w:r>
    </w:p>
    <w:p w:rsidR="00B468DE" w:rsidRPr="008E2E7C" w:rsidRDefault="00B468DE" w:rsidP="00D65F5F">
      <w:pPr>
        <w:spacing w:line="240" w:lineRule="exact"/>
        <w:jc w:val="both"/>
        <w:rPr>
          <w:szCs w:val="28"/>
        </w:rPr>
      </w:pPr>
      <w:r w:rsidRPr="008E2E7C">
        <w:rPr>
          <w:szCs w:val="28"/>
        </w:rPr>
        <w:t>виконавчого апарату районної ради</w:t>
      </w:r>
    </w:p>
    <w:p w:rsidR="00B468DE" w:rsidRPr="00F0117C" w:rsidRDefault="00B468DE" w:rsidP="00D65F5F">
      <w:pPr>
        <w:spacing w:line="240" w:lineRule="exact"/>
        <w:jc w:val="both"/>
      </w:pPr>
      <w:r>
        <w:t xml:space="preserve">  </w:t>
      </w:r>
    </w:p>
    <w:p w:rsidR="00B468DE" w:rsidRDefault="00B468DE" w:rsidP="00D65F5F">
      <w:pPr>
        <w:spacing w:line="240" w:lineRule="exact"/>
        <w:jc w:val="both"/>
        <w:rPr>
          <w:szCs w:val="28"/>
        </w:rPr>
      </w:pPr>
      <w:r w:rsidRPr="008B688D">
        <w:rPr>
          <w:szCs w:val="28"/>
        </w:rPr>
        <w:t xml:space="preserve">Головний спеціаліст                                                             </w:t>
      </w:r>
      <w:r>
        <w:rPr>
          <w:szCs w:val="28"/>
        </w:rPr>
        <w:t xml:space="preserve">          </w:t>
      </w:r>
      <w:r w:rsidRPr="008B688D">
        <w:rPr>
          <w:szCs w:val="28"/>
        </w:rPr>
        <w:t xml:space="preserve">   В.В.</w:t>
      </w:r>
      <w:r>
        <w:rPr>
          <w:szCs w:val="28"/>
        </w:rPr>
        <w:t xml:space="preserve"> </w:t>
      </w:r>
      <w:proofErr w:type="spellStart"/>
      <w:r w:rsidRPr="008B688D">
        <w:rPr>
          <w:szCs w:val="28"/>
        </w:rPr>
        <w:t>Кошель</w:t>
      </w:r>
      <w:proofErr w:type="spellEnd"/>
      <w:r w:rsidRPr="008B688D">
        <w:rPr>
          <w:szCs w:val="28"/>
        </w:rPr>
        <w:t xml:space="preserve"> </w:t>
      </w:r>
    </w:p>
    <w:p w:rsidR="00B468DE" w:rsidRDefault="00B468DE" w:rsidP="00D65F5F">
      <w:pPr>
        <w:spacing w:line="240" w:lineRule="exact"/>
        <w:jc w:val="both"/>
        <w:rPr>
          <w:szCs w:val="28"/>
        </w:rPr>
      </w:pPr>
      <w:r w:rsidRPr="008B688D">
        <w:rPr>
          <w:szCs w:val="28"/>
        </w:rPr>
        <w:t>Аркуш погодження додається</w:t>
      </w:r>
    </w:p>
    <w:p w:rsidR="00B468DE" w:rsidRDefault="00B468DE" w:rsidP="00D65F5F">
      <w:pPr>
        <w:jc w:val="both"/>
      </w:pPr>
    </w:p>
    <w:p w:rsidR="00697E33" w:rsidRDefault="00697E33" w:rsidP="00D65F5F">
      <w:pPr>
        <w:jc w:val="both"/>
      </w:pPr>
    </w:p>
    <w:p w:rsidR="00697E33" w:rsidRDefault="00697E33" w:rsidP="00697E33">
      <w:pPr>
        <w:spacing w:line="240" w:lineRule="exact"/>
        <w:jc w:val="both"/>
        <w:rPr>
          <w:szCs w:val="28"/>
        </w:rPr>
      </w:pPr>
    </w:p>
    <w:p w:rsidR="00697E33" w:rsidRPr="00526DB2" w:rsidRDefault="00697E33" w:rsidP="00697E33">
      <w:pPr>
        <w:jc w:val="center"/>
        <w:rPr>
          <w:b/>
          <w:color w:val="000000"/>
          <w:szCs w:val="28"/>
        </w:rPr>
      </w:pPr>
      <w:r w:rsidRPr="00526DB2">
        <w:rPr>
          <w:b/>
          <w:color w:val="000000"/>
          <w:szCs w:val="28"/>
        </w:rPr>
        <w:t>ПОЯСНЮВАЛЬНА ЗАПИСКА</w:t>
      </w:r>
    </w:p>
    <w:p w:rsidR="00697E33" w:rsidRPr="00FF6676" w:rsidRDefault="00697E33" w:rsidP="00697E33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до </w:t>
      </w:r>
      <w:proofErr w:type="spellStart"/>
      <w:r>
        <w:rPr>
          <w:bCs/>
          <w:sz w:val="28"/>
          <w:szCs w:val="28"/>
        </w:rPr>
        <w:t>проє</w:t>
      </w:r>
      <w:r w:rsidRPr="00FF6676">
        <w:rPr>
          <w:bCs/>
          <w:sz w:val="28"/>
          <w:szCs w:val="28"/>
        </w:rPr>
        <w:t>кту</w:t>
      </w:r>
      <w:proofErr w:type="spellEnd"/>
      <w:r w:rsidRPr="00FF6676">
        <w:rPr>
          <w:bCs/>
          <w:sz w:val="28"/>
          <w:szCs w:val="28"/>
        </w:rPr>
        <w:t xml:space="preserve"> рішення </w:t>
      </w:r>
      <w:proofErr w:type="spellStart"/>
      <w:r w:rsidRPr="00FF6676">
        <w:rPr>
          <w:bCs/>
          <w:sz w:val="28"/>
          <w:szCs w:val="28"/>
        </w:rPr>
        <w:t>Пологівської</w:t>
      </w:r>
      <w:proofErr w:type="spellEnd"/>
      <w:r w:rsidRPr="00FF6676">
        <w:rPr>
          <w:bCs/>
          <w:sz w:val="28"/>
          <w:szCs w:val="28"/>
        </w:rPr>
        <w:t xml:space="preserve"> районної ради </w:t>
      </w:r>
    </w:p>
    <w:p w:rsidR="00697E33" w:rsidRDefault="00697E33" w:rsidP="00697E33">
      <w:pPr>
        <w:jc w:val="center"/>
        <w:rPr>
          <w:szCs w:val="28"/>
        </w:rPr>
      </w:pPr>
      <w:r w:rsidRPr="00FA1BEF">
        <w:rPr>
          <w:szCs w:val="28"/>
        </w:rPr>
        <w:t>«</w:t>
      </w:r>
      <w:r w:rsidRPr="00E24F47">
        <w:rPr>
          <w:sz w:val="28"/>
          <w:szCs w:val="28"/>
        </w:rPr>
        <w:t xml:space="preserve">Про передачу майна об’єктів спільної власності територіальних громад сіл та міста </w:t>
      </w:r>
      <w:proofErr w:type="spellStart"/>
      <w:r w:rsidRPr="00E24F47">
        <w:rPr>
          <w:sz w:val="28"/>
          <w:szCs w:val="28"/>
        </w:rPr>
        <w:t>Пологівсь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району Запорізької області</w:t>
      </w:r>
      <w:r w:rsidRPr="00FA1BEF">
        <w:rPr>
          <w:szCs w:val="28"/>
        </w:rPr>
        <w:t>»</w:t>
      </w:r>
    </w:p>
    <w:p w:rsidR="00697E33" w:rsidRDefault="00697E33" w:rsidP="00697E33">
      <w:pPr>
        <w:jc w:val="both"/>
        <w:rPr>
          <w:szCs w:val="28"/>
        </w:rPr>
      </w:pPr>
    </w:p>
    <w:p w:rsidR="00697E33" w:rsidRDefault="00697E33" w:rsidP="00697E33">
      <w:pPr>
        <w:jc w:val="both"/>
        <w:rPr>
          <w:szCs w:val="28"/>
        </w:rPr>
      </w:pPr>
    </w:p>
    <w:p w:rsidR="00697E33" w:rsidRDefault="00697E33" w:rsidP="00697E33">
      <w:pPr>
        <w:jc w:val="both"/>
        <w:rPr>
          <w:color w:val="000000"/>
          <w:sz w:val="28"/>
          <w:szCs w:val="28"/>
        </w:rPr>
      </w:pPr>
      <w:r w:rsidRPr="00697E33">
        <w:rPr>
          <w:sz w:val="28"/>
          <w:szCs w:val="28"/>
        </w:rPr>
        <w:tab/>
        <w:t xml:space="preserve">Даним </w:t>
      </w:r>
      <w:proofErr w:type="spellStart"/>
      <w:r w:rsidRPr="00697E33">
        <w:rPr>
          <w:sz w:val="28"/>
          <w:szCs w:val="28"/>
        </w:rPr>
        <w:t>проєктом</w:t>
      </w:r>
      <w:proofErr w:type="spellEnd"/>
      <w:r w:rsidRPr="00697E33">
        <w:rPr>
          <w:sz w:val="28"/>
          <w:szCs w:val="28"/>
        </w:rPr>
        <w:t xml:space="preserve"> п</w:t>
      </w:r>
      <w:r>
        <w:rPr>
          <w:sz w:val="28"/>
          <w:szCs w:val="28"/>
        </w:rPr>
        <w:t>ропонується надати дозвіл</w:t>
      </w:r>
      <w:r>
        <w:rPr>
          <w:sz w:val="28"/>
          <w:szCs w:val="28"/>
        </w:rPr>
        <w:t xml:space="preserve"> комунальному</w:t>
      </w:r>
      <w:r>
        <w:rPr>
          <w:color w:val="000000"/>
          <w:sz w:val="28"/>
          <w:szCs w:val="28"/>
        </w:rPr>
        <w:t xml:space="preserve"> підприємству «</w:t>
      </w:r>
      <w:proofErr w:type="spellStart"/>
      <w:r>
        <w:rPr>
          <w:color w:val="000000"/>
          <w:sz w:val="28"/>
          <w:szCs w:val="28"/>
        </w:rPr>
        <w:t>Пологівський</w:t>
      </w:r>
      <w:proofErr w:type="spellEnd"/>
      <w:r>
        <w:rPr>
          <w:color w:val="000000"/>
          <w:sz w:val="28"/>
          <w:szCs w:val="28"/>
        </w:rPr>
        <w:t xml:space="preserve"> центр первинної медико-санітарної допомоги»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районної ради Запорізької області передати </w:t>
      </w:r>
      <w:r w:rsidRPr="00B7680B">
        <w:rPr>
          <w:sz w:val="28"/>
          <w:szCs w:val="28"/>
        </w:rPr>
        <w:t>майно спільної власності територіальних гр</w:t>
      </w:r>
      <w:r>
        <w:rPr>
          <w:sz w:val="28"/>
          <w:szCs w:val="28"/>
        </w:rPr>
        <w:t xml:space="preserve">омад району </w:t>
      </w:r>
      <w:r w:rsidRPr="00395881">
        <w:rPr>
          <w:color w:val="000000"/>
          <w:sz w:val="28"/>
          <w:szCs w:val="28"/>
        </w:rPr>
        <w:t>комунальному некомерційному підприємству «</w:t>
      </w:r>
      <w:proofErr w:type="spellStart"/>
      <w:r w:rsidRPr="00395881">
        <w:rPr>
          <w:color w:val="000000"/>
          <w:sz w:val="28"/>
          <w:szCs w:val="28"/>
        </w:rPr>
        <w:t>Пологівська</w:t>
      </w:r>
      <w:proofErr w:type="spellEnd"/>
      <w:r w:rsidRPr="00395881">
        <w:rPr>
          <w:color w:val="000000"/>
          <w:sz w:val="28"/>
          <w:szCs w:val="28"/>
        </w:rPr>
        <w:t xml:space="preserve"> багатопрофільна лікарня інтенсивного лікуван</w:t>
      </w:r>
      <w:r>
        <w:rPr>
          <w:color w:val="000000"/>
          <w:sz w:val="28"/>
          <w:szCs w:val="28"/>
        </w:rPr>
        <w:t xml:space="preserve">ня» 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районної ради Запорізької області, а саме: частину приміщення загальною площею 17,8 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., що розташоване за </w:t>
      </w:r>
      <w:proofErr w:type="spellStart"/>
      <w:r>
        <w:rPr>
          <w:color w:val="000000"/>
          <w:sz w:val="28"/>
          <w:szCs w:val="28"/>
        </w:rPr>
        <w:t>адресою</w:t>
      </w:r>
      <w:proofErr w:type="spellEnd"/>
      <w:r>
        <w:rPr>
          <w:color w:val="000000"/>
          <w:sz w:val="28"/>
          <w:szCs w:val="28"/>
        </w:rPr>
        <w:t xml:space="preserve">: м. Пологи, вул.  ім. Героя України </w:t>
      </w:r>
      <w:proofErr w:type="spellStart"/>
      <w:r>
        <w:rPr>
          <w:color w:val="000000"/>
          <w:sz w:val="28"/>
          <w:szCs w:val="28"/>
        </w:rPr>
        <w:t>Сацького</w:t>
      </w:r>
      <w:proofErr w:type="spellEnd"/>
      <w:r>
        <w:rPr>
          <w:color w:val="000000"/>
          <w:sz w:val="28"/>
          <w:szCs w:val="28"/>
        </w:rPr>
        <w:t xml:space="preserve"> В.А.,6/ І. </w:t>
      </w:r>
      <w:proofErr w:type="spellStart"/>
      <w:r>
        <w:rPr>
          <w:color w:val="000000"/>
          <w:sz w:val="28"/>
          <w:szCs w:val="28"/>
        </w:rPr>
        <w:t>Чеберка</w:t>
      </w:r>
      <w:proofErr w:type="spellEnd"/>
      <w:r>
        <w:rPr>
          <w:color w:val="000000"/>
          <w:sz w:val="28"/>
          <w:szCs w:val="28"/>
        </w:rPr>
        <w:t>, 90.</w:t>
      </w:r>
      <w:r>
        <w:rPr>
          <w:color w:val="000000"/>
          <w:sz w:val="28"/>
          <w:szCs w:val="28"/>
        </w:rPr>
        <w:t xml:space="preserve"> Прийняття даного рішення дозволить привести у відповідність фактичне використання даного приміщення.</w:t>
      </w:r>
    </w:p>
    <w:p w:rsidR="00697E33" w:rsidRDefault="00697E33" w:rsidP="00697E33">
      <w:pPr>
        <w:jc w:val="both"/>
        <w:rPr>
          <w:color w:val="000000"/>
          <w:sz w:val="28"/>
          <w:szCs w:val="28"/>
        </w:rPr>
      </w:pPr>
    </w:p>
    <w:p w:rsidR="00697E33" w:rsidRDefault="00697E33" w:rsidP="00697E33">
      <w:pPr>
        <w:jc w:val="both"/>
        <w:rPr>
          <w:color w:val="000000"/>
          <w:sz w:val="28"/>
          <w:szCs w:val="28"/>
        </w:rPr>
      </w:pPr>
    </w:p>
    <w:p w:rsidR="00697E33" w:rsidRPr="00697E33" w:rsidRDefault="00697E33" w:rsidP="00697E33">
      <w:pPr>
        <w:jc w:val="both"/>
        <w:rPr>
          <w:sz w:val="28"/>
          <w:szCs w:val="28"/>
          <w:lang w:val="ru-RU"/>
        </w:rPr>
      </w:pPr>
      <w:proofErr w:type="spellStart"/>
      <w:r>
        <w:rPr>
          <w:szCs w:val="28"/>
          <w:lang w:val="ru-RU"/>
        </w:rPr>
        <w:t>Го</w:t>
      </w:r>
      <w:r w:rsidRPr="00697E33">
        <w:rPr>
          <w:sz w:val="28"/>
          <w:szCs w:val="28"/>
          <w:lang w:val="ru-RU"/>
        </w:rPr>
        <w:t>ловний</w:t>
      </w:r>
      <w:proofErr w:type="spellEnd"/>
      <w:r w:rsidRPr="00697E33">
        <w:rPr>
          <w:sz w:val="28"/>
          <w:szCs w:val="28"/>
          <w:lang w:val="ru-RU"/>
        </w:rPr>
        <w:t xml:space="preserve"> </w:t>
      </w:r>
      <w:proofErr w:type="spellStart"/>
      <w:r w:rsidRPr="00697E33">
        <w:rPr>
          <w:sz w:val="28"/>
          <w:szCs w:val="28"/>
          <w:lang w:val="ru-RU"/>
        </w:rPr>
        <w:t>спеціаліст</w:t>
      </w:r>
      <w:proofErr w:type="spellEnd"/>
      <w:r w:rsidRPr="00697E33">
        <w:rPr>
          <w:sz w:val="28"/>
          <w:szCs w:val="28"/>
          <w:lang w:val="ru-RU"/>
        </w:rPr>
        <w:t xml:space="preserve"> </w:t>
      </w:r>
      <w:proofErr w:type="spellStart"/>
      <w:r w:rsidRPr="00697E33">
        <w:rPr>
          <w:sz w:val="28"/>
          <w:szCs w:val="28"/>
          <w:lang w:val="ru-RU"/>
        </w:rPr>
        <w:t>відділу</w:t>
      </w:r>
      <w:proofErr w:type="spellEnd"/>
      <w:r w:rsidRPr="00697E33">
        <w:rPr>
          <w:sz w:val="28"/>
          <w:szCs w:val="28"/>
          <w:lang w:val="ru-RU"/>
        </w:rPr>
        <w:t xml:space="preserve"> </w:t>
      </w:r>
    </w:p>
    <w:p w:rsidR="00697E33" w:rsidRPr="00697E33" w:rsidRDefault="00697E33" w:rsidP="00697E33">
      <w:pPr>
        <w:jc w:val="both"/>
        <w:rPr>
          <w:sz w:val="28"/>
          <w:szCs w:val="28"/>
        </w:rPr>
      </w:pPr>
      <w:proofErr w:type="spellStart"/>
      <w:r w:rsidRPr="00697E33">
        <w:rPr>
          <w:sz w:val="28"/>
          <w:szCs w:val="28"/>
          <w:lang w:val="ru-RU"/>
        </w:rPr>
        <w:t>організаційної</w:t>
      </w:r>
      <w:proofErr w:type="spellEnd"/>
      <w:r w:rsidRPr="00697E33">
        <w:rPr>
          <w:sz w:val="28"/>
          <w:szCs w:val="28"/>
          <w:lang w:val="ru-RU"/>
        </w:rPr>
        <w:t xml:space="preserve"> </w:t>
      </w:r>
      <w:proofErr w:type="spellStart"/>
      <w:r w:rsidRPr="00697E33">
        <w:rPr>
          <w:sz w:val="28"/>
          <w:szCs w:val="28"/>
          <w:lang w:val="ru-RU"/>
        </w:rPr>
        <w:t>роботи</w:t>
      </w:r>
      <w:proofErr w:type="spellEnd"/>
      <w:r w:rsidRPr="00697E33">
        <w:rPr>
          <w:sz w:val="28"/>
          <w:szCs w:val="28"/>
          <w:lang w:val="ru-RU"/>
        </w:rPr>
        <w:t xml:space="preserve">                                                                         В.В. Кошель </w:t>
      </w:r>
    </w:p>
    <w:p w:rsidR="00697E33" w:rsidRPr="00697E33" w:rsidRDefault="00697E33" w:rsidP="00697E33">
      <w:pPr>
        <w:jc w:val="both"/>
        <w:rPr>
          <w:sz w:val="28"/>
          <w:szCs w:val="28"/>
        </w:rPr>
      </w:pPr>
    </w:p>
    <w:p w:rsidR="00697E33" w:rsidRDefault="00697E33" w:rsidP="00697E33">
      <w:pPr>
        <w:jc w:val="center"/>
      </w:pPr>
      <w:bookmarkStart w:id="0" w:name="_GoBack"/>
      <w:bookmarkEnd w:id="0"/>
    </w:p>
    <w:sectPr w:rsidR="00697E33" w:rsidSect="00D65F5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5F5F"/>
    <w:rsid w:val="00067F56"/>
    <w:rsid w:val="00272B02"/>
    <w:rsid w:val="002C32E5"/>
    <w:rsid w:val="002F750B"/>
    <w:rsid w:val="003066E2"/>
    <w:rsid w:val="00395881"/>
    <w:rsid w:val="00680305"/>
    <w:rsid w:val="00697E33"/>
    <w:rsid w:val="00842CFD"/>
    <w:rsid w:val="00890F60"/>
    <w:rsid w:val="008B688D"/>
    <w:rsid w:val="008E2E7C"/>
    <w:rsid w:val="008F734A"/>
    <w:rsid w:val="00AC6932"/>
    <w:rsid w:val="00B468DE"/>
    <w:rsid w:val="00B7680B"/>
    <w:rsid w:val="00CE7FE3"/>
    <w:rsid w:val="00D65F5F"/>
    <w:rsid w:val="00E24F47"/>
    <w:rsid w:val="00E626E4"/>
    <w:rsid w:val="00EF707A"/>
    <w:rsid w:val="00F0117C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F2B4A0"/>
  <w15:docId w15:val="{152CBA30-8F13-4133-85D1-EFC267494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F5F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65F5F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65F5F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65F5F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D65F5F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D65F5F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D65F5F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D65F5F"/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locked/>
    <w:rsid w:val="00D65F5F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697E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7E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2019-12-17T07:19:00Z</cp:lastPrinted>
  <dcterms:created xsi:type="dcterms:W3CDTF">2019-12-13T07:34:00Z</dcterms:created>
  <dcterms:modified xsi:type="dcterms:W3CDTF">2019-12-17T08:08:00Z</dcterms:modified>
</cp:coreProperties>
</file>